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644315" w14:textId="77777777" w:rsidR="0045456D" w:rsidRDefault="00CD6F2F" w:rsidP="00CD6F2F">
      <w:pPr>
        <w:jc w:val="center"/>
      </w:pPr>
      <w:r>
        <w:t>CHAPTER 10</w:t>
      </w:r>
    </w:p>
    <w:p w14:paraId="176E8022" w14:textId="77777777" w:rsidR="00CD6F2F" w:rsidRDefault="00CD6F2F" w:rsidP="00CD6F2F">
      <w:pPr>
        <w:jc w:val="center"/>
      </w:pPr>
    </w:p>
    <w:p w14:paraId="05364370" w14:textId="77777777" w:rsidR="00CD6F2F" w:rsidRDefault="00CD6F2F" w:rsidP="00CD6F2F">
      <w:r>
        <w:t>MEANINGFUL SS</w:t>
      </w:r>
    </w:p>
    <w:p w14:paraId="0DC5E42D" w14:textId="77777777" w:rsidR="00CD6F2F" w:rsidRDefault="00CD6F2F" w:rsidP="00CD6F2F">
      <w:pPr>
        <w:pStyle w:val="ListParagraph"/>
        <w:numPr>
          <w:ilvl w:val="0"/>
          <w:numId w:val="1"/>
        </w:numPr>
      </w:pPr>
      <w:r>
        <w:t xml:space="preserve">COMPETENCY IN CIVIC MATTERS </w:t>
      </w:r>
    </w:p>
    <w:p w14:paraId="7BCF4692" w14:textId="77777777" w:rsidR="00CD6F2F" w:rsidRDefault="00CD6F2F" w:rsidP="00CD6F2F">
      <w:pPr>
        <w:pStyle w:val="ListParagraph"/>
        <w:numPr>
          <w:ilvl w:val="0"/>
          <w:numId w:val="1"/>
        </w:numPr>
      </w:pPr>
      <w:r>
        <w:t>WHAT IS THE VALUE? (PG 305)</w:t>
      </w:r>
    </w:p>
    <w:p w14:paraId="59D34008" w14:textId="77777777" w:rsidR="00CD6F2F" w:rsidRDefault="00CD6F2F" w:rsidP="00CD6F2F">
      <w:pPr>
        <w:pStyle w:val="ListParagraph"/>
        <w:numPr>
          <w:ilvl w:val="0"/>
          <w:numId w:val="1"/>
        </w:numPr>
      </w:pPr>
      <w:r>
        <w:t>“BEST PRACTICES”</w:t>
      </w:r>
    </w:p>
    <w:p w14:paraId="184C4974" w14:textId="77777777" w:rsidR="00CD6F2F" w:rsidRDefault="00CD6F2F" w:rsidP="00CD6F2F">
      <w:pPr>
        <w:pStyle w:val="ListParagraph"/>
        <w:numPr>
          <w:ilvl w:val="0"/>
          <w:numId w:val="1"/>
        </w:numPr>
      </w:pPr>
      <w:r>
        <w:t>DISABILITIES (IDEA)</w:t>
      </w:r>
    </w:p>
    <w:p w14:paraId="41AA92C0" w14:textId="77777777" w:rsidR="00CD6F2F" w:rsidRDefault="00CD6F2F" w:rsidP="00CD6F2F">
      <w:pPr>
        <w:pStyle w:val="ListParagraph"/>
        <w:ind w:left="0"/>
      </w:pPr>
      <w:r>
        <w:t>STRATEGIES</w:t>
      </w:r>
    </w:p>
    <w:p w14:paraId="47CC9EA6" w14:textId="77777777" w:rsidR="00CD6F2F" w:rsidRDefault="00CD6F2F" w:rsidP="00CD6F2F">
      <w:pPr>
        <w:pStyle w:val="ListParagraph"/>
        <w:numPr>
          <w:ilvl w:val="0"/>
          <w:numId w:val="2"/>
        </w:numPr>
      </w:pPr>
      <w:r>
        <w:t>WHAT DOES THE TASK REQUIRE?</w:t>
      </w:r>
    </w:p>
    <w:p w14:paraId="0FEF2A6A" w14:textId="77777777" w:rsidR="00CD6F2F" w:rsidRDefault="00CD6F2F" w:rsidP="00CD6F2F">
      <w:pPr>
        <w:pStyle w:val="ListParagraph"/>
        <w:numPr>
          <w:ilvl w:val="0"/>
          <w:numId w:val="2"/>
        </w:numPr>
      </w:pPr>
      <w:r>
        <w:t>WHAT SKILLS ARE NEEDED?</w:t>
      </w:r>
    </w:p>
    <w:p w14:paraId="653ACB65" w14:textId="77777777" w:rsidR="00CD6F2F" w:rsidRDefault="00CD6F2F" w:rsidP="00CD6F2F">
      <w:pPr>
        <w:pStyle w:val="ListParagraph"/>
        <w:numPr>
          <w:ilvl w:val="0"/>
          <w:numId w:val="2"/>
        </w:numPr>
      </w:pPr>
      <w:r>
        <w:t>WHAT COMPONENTS FO THE TASK REQUIRE ACCOMMODATION?</w:t>
      </w:r>
    </w:p>
    <w:p w14:paraId="1B99C5F3" w14:textId="77777777" w:rsidR="00CD6F2F" w:rsidRDefault="00CD6F2F" w:rsidP="00CD6F2F">
      <w:pPr>
        <w:pStyle w:val="ListParagraph"/>
        <w:numPr>
          <w:ilvl w:val="0"/>
          <w:numId w:val="2"/>
        </w:numPr>
      </w:pPr>
      <w:r>
        <w:t>WHAT ACCOMMODATION OPTIONS EXIST?</w:t>
      </w:r>
    </w:p>
    <w:p w14:paraId="754BB019" w14:textId="77777777" w:rsidR="00CD6F2F" w:rsidRDefault="00CD6F2F" w:rsidP="00CD6F2F">
      <w:pPr>
        <w:pStyle w:val="ListParagraph"/>
        <w:numPr>
          <w:ilvl w:val="0"/>
          <w:numId w:val="2"/>
        </w:numPr>
      </w:pPr>
      <w:r>
        <w:t>MULTISENSORY ACTIVITIES</w:t>
      </w:r>
    </w:p>
    <w:p w14:paraId="73AFB174" w14:textId="77777777" w:rsidR="00CD6F2F" w:rsidRDefault="00CD6F2F" w:rsidP="00CD6F2F">
      <w:pPr>
        <w:pStyle w:val="ListParagraph"/>
        <w:numPr>
          <w:ilvl w:val="0"/>
          <w:numId w:val="2"/>
        </w:numPr>
      </w:pPr>
      <w:r>
        <w:t>COOP GROUPS</w:t>
      </w:r>
    </w:p>
    <w:p w14:paraId="3637B171" w14:textId="37D40897" w:rsidR="00CD6F2F" w:rsidRDefault="00952694" w:rsidP="00CD6F2F">
      <w:pPr>
        <w:pStyle w:val="ListParagraph"/>
        <w:numPr>
          <w:ilvl w:val="0"/>
          <w:numId w:val="2"/>
        </w:numPr>
      </w:pPr>
      <w:r>
        <w:t>PEER TUTOR</w:t>
      </w:r>
      <w:bookmarkStart w:id="0" w:name="_GoBack"/>
      <w:bookmarkEnd w:id="0"/>
      <w:r w:rsidR="00CD6F2F">
        <w:t>ING</w:t>
      </w:r>
    </w:p>
    <w:p w14:paraId="119F1119" w14:textId="77777777" w:rsidR="00CD6F2F" w:rsidRDefault="00CD6F2F" w:rsidP="00CD6F2F">
      <w:pPr>
        <w:pStyle w:val="ListParagraph"/>
        <w:numPr>
          <w:ilvl w:val="0"/>
          <w:numId w:val="2"/>
        </w:numPr>
      </w:pPr>
      <w:r>
        <w:t>BUDDY SYSTEM</w:t>
      </w:r>
    </w:p>
    <w:p w14:paraId="1E5FA5C7" w14:textId="77777777" w:rsidR="00CD6F2F" w:rsidRDefault="00CD6F2F" w:rsidP="00CD6F2F">
      <w:pPr>
        <w:pStyle w:val="ListParagraph"/>
        <w:numPr>
          <w:ilvl w:val="0"/>
          <w:numId w:val="2"/>
        </w:numPr>
      </w:pPr>
      <w:r>
        <w:t>RECIPROCAL TEACHING (QUESTIONS, SUMMARIZES, EXPLAINS, PREDICTS CONTENT)</w:t>
      </w:r>
    </w:p>
    <w:p w14:paraId="566797E3" w14:textId="77777777" w:rsidR="00CD6F2F" w:rsidRDefault="00CD6F2F" w:rsidP="00CD6F2F">
      <w:pPr>
        <w:pStyle w:val="ListParagraph"/>
        <w:numPr>
          <w:ilvl w:val="0"/>
          <w:numId w:val="2"/>
        </w:numPr>
      </w:pPr>
      <w:r>
        <w:t>READING ALONE</w:t>
      </w:r>
    </w:p>
    <w:p w14:paraId="5F3ABC13" w14:textId="77777777" w:rsidR="00CD6F2F" w:rsidRDefault="00CD6F2F" w:rsidP="00CD6F2F">
      <w:pPr>
        <w:pStyle w:val="ListParagraph"/>
        <w:numPr>
          <w:ilvl w:val="0"/>
          <w:numId w:val="2"/>
        </w:numPr>
      </w:pPr>
      <w:r>
        <w:t>LECTURE-BASED</w:t>
      </w:r>
    </w:p>
    <w:p w14:paraId="6B4E1238" w14:textId="77777777" w:rsidR="00CD6F2F" w:rsidRDefault="00CD6F2F" w:rsidP="00CD6F2F">
      <w:pPr>
        <w:pStyle w:val="ListParagraph"/>
        <w:numPr>
          <w:ilvl w:val="0"/>
          <w:numId w:val="2"/>
        </w:numPr>
      </w:pPr>
      <w:r>
        <w:t>MEDIA</w:t>
      </w:r>
    </w:p>
    <w:p w14:paraId="2D1DEF12" w14:textId="77777777" w:rsidR="00CD6F2F" w:rsidRDefault="00CD6F2F" w:rsidP="00CD6F2F">
      <w:pPr>
        <w:pStyle w:val="ListParagraph"/>
        <w:numPr>
          <w:ilvl w:val="0"/>
          <w:numId w:val="2"/>
        </w:numPr>
      </w:pPr>
      <w:r>
        <w:t>SS TEXTBOOKS (310) ADAPTING TO EVERYONE (USE ALTERNATIVE CURRICULUM MATERIALS)</w:t>
      </w:r>
    </w:p>
    <w:p w14:paraId="706961C6" w14:textId="77777777" w:rsidR="00CD6F2F" w:rsidRDefault="00CD6F2F" w:rsidP="00CD6F2F">
      <w:pPr>
        <w:pStyle w:val="ListParagraph"/>
        <w:numPr>
          <w:ilvl w:val="0"/>
          <w:numId w:val="2"/>
        </w:numPr>
      </w:pPr>
      <w:r>
        <w:t>INVOLVE SPECIAL NEEDS STUDENTS</w:t>
      </w:r>
    </w:p>
    <w:p w14:paraId="15D8D9C6" w14:textId="77777777" w:rsidR="00CD6F2F" w:rsidRDefault="00CD6F2F" w:rsidP="00CD6F2F">
      <w:pPr>
        <w:pStyle w:val="ListParagraph"/>
        <w:numPr>
          <w:ilvl w:val="0"/>
          <w:numId w:val="2"/>
        </w:numPr>
      </w:pPr>
      <w:r>
        <w:t>CULTURAL DIVERSITY (RECOGNIZING DIFFERENCES IN BELIEFS-COMPETITION VS COOPERATION)</w:t>
      </w:r>
    </w:p>
    <w:p w14:paraId="3B2749B0" w14:textId="3A451A08" w:rsidR="00CD6F2F" w:rsidRDefault="00CD6F2F" w:rsidP="00CD6F2F">
      <w:pPr>
        <w:pStyle w:val="ListParagraph"/>
        <w:numPr>
          <w:ilvl w:val="0"/>
          <w:numId w:val="2"/>
        </w:numPr>
      </w:pPr>
      <w:r>
        <w:t>CULTURALLY RESPONSIVE TEACHING (ADDRESS LEARNING STYLES</w:t>
      </w:r>
      <w:r w:rsidR="00AF1304">
        <w:t>) USE</w:t>
      </w:r>
      <w:r>
        <w:t>:</w:t>
      </w:r>
    </w:p>
    <w:p w14:paraId="6D42A6B9" w14:textId="77777777" w:rsidR="00CD6F2F" w:rsidRDefault="00CD6F2F" w:rsidP="00CD6F2F">
      <w:pPr>
        <w:pStyle w:val="ListParagraph"/>
      </w:pPr>
      <w:r>
        <w:t>HISTORICAL APPROACH</w:t>
      </w:r>
    </w:p>
    <w:p w14:paraId="3102F37B" w14:textId="77777777" w:rsidR="00CD6F2F" w:rsidRDefault="00CD6F2F" w:rsidP="00CD6F2F">
      <w:pPr>
        <w:pStyle w:val="ListParagraph"/>
      </w:pPr>
      <w:r>
        <w:t>CURRENT SOCIAL ISSUES</w:t>
      </w:r>
    </w:p>
    <w:p w14:paraId="59437B4A" w14:textId="77777777" w:rsidR="00CD6F2F" w:rsidRDefault="00CD6F2F" w:rsidP="00CD6F2F">
      <w:pPr>
        <w:pStyle w:val="ListParagraph"/>
      </w:pPr>
      <w:r>
        <w:t>STUDENT CULTURE</w:t>
      </w:r>
    </w:p>
    <w:p w14:paraId="0CDDBC46" w14:textId="77777777" w:rsidR="00CD6F2F" w:rsidRDefault="00EA08C5" w:rsidP="00CD6F2F">
      <w:pPr>
        <w:pStyle w:val="ListParagraph"/>
        <w:numPr>
          <w:ilvl w:val="0"/>
          <w:numId w:val="3"/>
        </w:numPr>
      </w:pPr>
      <w:r>
        <w:t>CULTURE AND DIFFERENCES IN STUDENT-TEACHER INTERACTIONS (LEARN ABOUT THE CULTURES REPRESENTED IN YOUR CLASS)</w:t>
      </w:r>
    </w:p>
    <w:p w14:paraId="318C7C9B" w14:textId="77777777" w:rsidR="00EA08C5" w:rsidRDefault="00EA08C5" w:rsidP="00CD6F2F">
      <w:pPr>
        <w:pStyle w:val="ListParagraph"/>
        <w:numPr>
          <w:ilvl w:val="0"/>
          <w:numId w:val="3"/>
        </w:numPr>
      </w:pPr>
      <w:r>
        <w:t>ADDRESS NEEDS OF ELL STUDENTS (GUIDELINES ON PG 326)</w:t>
      </w:r>
    </w:p>
    <w:p w14:paraId="75952278" w14:textId="77777777" w:rsidR="00EA08C5" w:rsidRDefault="00EA08C5" w:rsidP="00CD6F2F">
      <w:pPr>
        <w:pStyle w:val="ListParagraph"/>
        <w:numPr>
          <w:ilvl w:val="0"/>
          <w:numId w:val="3"/>
        </w:numPr>
      </w:pPr>
      <w:r>
        <w:t>USE TECHNOLOGY FOR ASSESSMENTS</w:t>
      </w:r>
    </w:p>
    <w:p w14:paraId="75583F77" w14:textId="77777777" w:rsidR="00CD6F2F" w:rsidRDefault="00CD6F2F" w:rsidP="00CD6F2F">
      <w:pPr>
        <w:pStyle w:val="ListParagraph"/>
      </w:pPr>
    </w:p>
    <w:sectPr w:rsidR="00CD6F2F" w:rsidSect="0037409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B0100"/>
    <w:multiLevelType w:val="hybridMultilevel"/>
    <w:tmpl w:val="38B27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067727"/>
    <w:multiLevelType w:val="hybridMultilevel"/>
    <w:tmpl w:val="E6945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496CE4"/>
    <w:multiLevelType w:val="hybridMultilevel"/>
    <w:tmpl w:val="7624B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F2F"/>
    <w:rsid w:val="0037409F"/>
    <w:rsid w:val="0045456D"/>
    <w:rsid w:val="00952694"/>
    <w:rsid w:val="00AF1304"/>
    <w:rsid w:val="00CD6F2F"/>
    <w:rsid w:val="00EA08C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0C722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6F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6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804</Characters>
  <Application>Microsoft Macintosh Word</Application>
  <DocSecurity>0</DocSecurity>
  <Lines>6</Lines>
  <Paragraphs>1</Paragraphs>
  <ScaleCrop>false</ScaleCrop>
  <Company>Holy family UNiversity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Duncan</dc:creator>
  <cp:keywords/>
  <dc:description/>
  <cp:lastModifiedBy>Patricia Duncan</cp:lastModifiedBy>
  <cp:revision>2</cp:revision>
  <dcterms:created xsi:type="dcterms:W3CDTF">2013-02-07T01:59:00Z</dcterms:created>
  <dcterms:modified xsi:type="dcterms:W3CDTF">2013-02-07T01:59:00Z</dcterms:modified>
</cp:coreProperties>
</file>