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3CDDF" w14:textId="77777777" w:rsidR="0045456D" w:rsidRDefault="00E66CBE" w:rsidP="00E66CBE">
      <w:pPr>
        <w:jc w:val="center"/>
      </w:pPr>
      <w:r>
        <w:t>SSCHAPTER 5</w:t>
      </w:r>
    </w:p>
    <w:p w14:paraId="08CDCA98" w14:textId="77777777" w:rsidR="00E66CBE" w:rsidRDefault="00E66CBE" w:rsidP="00E66CBE">
      <w:pPr>
        <w:jc w:val="center"/>
      </w:pPr>
    </w:p>
    <w:p w14:paraId="59E1CFF5" w14:textId="77777777" w:rsidR="00E66CBE" w:rsidRDefault="00E66CBE" w:rsidP="00E66CBE">
      <w:r>
        <w:t>THE CIVIC MISSION OF SCHOOLS</w:t>
      </w:r>
    </w:p>
    <w:p w14:paraId="46F3C052" w14:textId="77777777" w:rsidR="00E66CBE" w:rsidRDefault="00E66CBE" w:rsidP="00E66CBE">
      <w:pPr>
        <w:pStyle w:val="ListParagraph"/>
        <w:numPr>
          <w:ilvl w:val="0"/>
          <w:numId w:val="1"/>
        </w:numPr>
      </w:pPr>
      <w:r>
        <w:t>Instruction in government, history, law and democracy</w:t>
      </w:r>
    </w:p>
    <w:p w14:paraId="1025ED39" w14:textId="77777777" w:rsidR="00E66CBE" w:rsidRDefault="00E66CBE" w:rsidP="00E66CBE">
      <w:pPr>
        <w:pStyle w:val="ListParagraph"/>
        <w:numPr>
          <w:ilvl w:val="0"/>
          <w:numId w:val="1"/>
        </w:numPr>
      </w:pPr>
      <w:r>
        <w:t>Incorporation of current events</w:t>
      </w:r>
    </w:p>
    <w:p w14:paraId="1A0A589C" w14:textId="77777777" w:rsidR="00E66CBE" w:rsidRDefault="00E66CBE" w:rsidP="00E66CBE">
      <w:pPr>
        <w:pStyle w:val="ListParagraph"/>
        <w:numPr>
          <w:ilvl w:val="0"/>
          <w:numId w:val="1"/>
        </w:numPr>
      </w:pPr>
      <w:r>
        <w:t>Design and implement programs for application of learning</w:t>
      </w:r>
    </w:p>
    <w:p w14:paraId="19F6154B" w14:textId="77777777" w:rsidR="00E66CBE" w:rsidRDefault="00E66CBE" w:rsidP="00E66CBE">
      <w:pPr>
        <w:pStyle w:val="ListParagraph"/>
        <w:numPr>
          <w:ilvl w:val="0"/>
          <w:numId w:val="1"/>
        </w:numPr>
      </w:pPr>
      <w:r>
        <w:t>Extracurricular activities to become involve in communities</w:t>
      </w:r>
    </w:p>
    <w:p w14:paraId="109B8FB4" w14:textId="77777777" w:rsidR="00E66CBE" w:rsidRDefault="00E66CBE" w:rsidP="00E66CBE">
      <w:pPr>
        <w:pStyle w:val="ListParagraph"/>
        <w:numPr>
          <w:ilvl w:val="0"/>
          <w:numId w:val="1"/>
        </w:numPr>
      </w:pPr>
      <w:r>
        <w:t>Encourage participation in school governance</w:t>
      </w:r>
    </w:p>
    <w:p w14:paraId="3AE49B5F" w14:textId="77777777" w:rsidR="00E66CBE" w:rsidRDefault="00E66CBE" w:rsidP="00E66CBE">
      <w:pPr>
        <w:pStyle w:val="ListParagraph"/>
        <w:numPr>
          <w:ilvl w:val="0"/>
          <w:numId w:val="1"/>
        </w:numPr>
      </w:pPr>
      <w:r>
        <w:t>Encourage participation in simulations</w:t>
      </w:r>
    </w:p>
    <w:p w14:paraId="6F296114" w14:textId="77777777" w:rsidR="00E66CBE" w:rsidRDefault="00E66CBE" w:rsidP="00E66CBE">
      <w:r>
        <w:t>VIEWS OF CITIZENSHIP EDUCATION</w:t>
      </w:r>
    </w:p>
    <w:p w14:paraId="217E26BE" w14:textId="77777777" w:rsidR="00E66CBE" w:rsidRDefault="0098502D" w:rsidP="00E66CBE">
      <w:pPr>
        <w:pStyle w:val="ListParagraph"/>
        <w:numPr>
          <w:ilvl w:val="0"/>
          <w:numId w:val="3"/>
        </w:numPr>
      </w:pPr>
      <w:r>
        <w:t>Knowledge of facts as “</w:t>
      </w:r>
      <w:r w:rsidR="00E66CBE">
        <w:t>real citizenship”</w:t>
      </w:r>
    </w:p>
    <w:p w14:paraId="7FA0FED7" w14:textId="77777777" w:rsidR="00E66CBE" w:rsidRDefault="00E66CBE" w:rsidP="00E66CBE">
      <w:pPr>
        <w:pStyle w:val="ListParagraph"/>
        <w:numPr>
          <w:ilvl w:val="0"/>
          <w:numId w:val="3"/>
        </w:numPr>
      </w:pPr>
      <w:r>
        <w:t>Willingness to vote</w:t>
      </w:r>
    </w:p>
    <w:p w14:paraId="5E5D8AAB" w14:textId="77777777" w:rsidR="00E66CBE" w:rsidRDefault="00E66CBE" w:rsidP="00E66CBE">
      <w:pPr>
        <w:pStyle w:val="ListParagraph"/>
        <w:numPr>
          <w:ilvl w:val="0"/>
          <w:numId w:val="3"/>
        </w:numPr>
      </w:pPr>
      <w:r>
        <w:t>Trust in institutions</w:t>
      </w:r>
    </w:p>
    <w:p w14:paraId="459DB908" w14:textId="77777777" w:rsidR="00E66CBE" w:rsidRDefault="00E66CBE" w:rsidP="00E66CBE">
      <w:pPr>
        <w:pStyle w:val="ListParagraph"/>
        <w:numPr>
          <w:ilvl w:val="0"/>
          <w:numId w:val="3"/>
        </w:numPr>
      </w:pPr>
      <w:r>
        <w:t>Respect for political positions</w:t>
      </w:r>
    </w:p>
    <w:p w14:paraId="4ED04BDC" w14:textId="77777777" w:rsidR="00E66CBE" w:rsidRDefault="00E66CBE" w:rsidP="00E66CBE">
      <w:pPr>
        <w:pStyle w:val="ListParagraph"/>
        <w:numPr>
          <w:ilvl w:val="0"/>
          <w:numId w:val="3"/>
        </w:numPr>
      </w:pPr>
      <w:r>
        <w:t>Participation in service learning</w:t>
      </w:r>
    </w:p>
    <w:p w14:paraId="27FB1C9A" w14:textId="77777777" w:rsidR="00E66CBE" w:rsidRDefault="00E66CBE" w:rsidP="00E66CBE">
      <w:r>
        <w:t>POLITICIAL SCIENCE (STUDIES GOVERNMENTS)</w:t>
      </w:r>
    </w:p>
    <w:p w14:paraId="67850613" w14:textId="77777777" w:rsidR="00E66CBE" w:rsidRDefault="00E66CBE" w:rsidP="00E66CBE">
      <w:pPr>
        <w:pStyle w:val="ListParagraph"/>
        <w:numPr>
          <w:ilvl w:val="0"/>
          <w:numId w:val="5"/>
        </w:numPr>
      </w:pPr>
      <w:r>
        <w:t>Who has the right to power and to govern?</w:t>
      </w:r>
      <w:r w:rsidR="0098502D">
        <w:t xml:space="preserve"> (historical and philosophical)</w:t>
      </w:r>
    </w:p>
    <w:p w14:paraId="754707B3" w14:textId="77777777" w:rsidR="00E66CBE" w:rsidRDefault="00E66CBE" w:rsidP="00E66CBE">
      <w:pPr>
        <w:pStyle w:val="ListParagraph"/>
        <w:numPr>
          <w:ilvl w:val="0"/>
          <w:numId w:val="5"/>
        </w:numPr>
      </w:pPr>
      <w:r>
        <w:t>How do governments organize themselves to make and enforce political decisions?</w:t>
      </w:r>
      <w:r w:rsidR="0098502D">
        <w:t xml:space="preserve"> (policies)</w:t>
      </w:r>
    </w:p>
    <w:p w14:paraId="40FF6772" w14:textId="77777777" w:rsidR="00E66CBE" w:rsidRDefault="00E66CBE" w:rsidP="00E66CBE">
      <w:pPr>
        <w:pStyle w:val="ListParagraph"/>
        <w:numPr>
          <w:ilvl w:val="0"/>
          <w:numId w:val="5"/>
        </w:numPr>
      </w:pPr>
      <w:r>
        <w:t>How do groups of people influence political process?</w:t>
      </w:r>
      <w:r w:rsidR="0098502D">
        <w:t xml:space="preserve"> (formal and informal practice)</w:t>
      </w:r>
    </w:p>
    <w:p w14:paraId="21305F5A" w14:textId="77777777" w:rsidR="00E66CBE" w:rsidRDefault="0098502D" w:rsidP="00E66CBE">
      <w:r>
        <w:t>CIVIC EDUCATION</w:t>
      </w:r>
    </w:p>
    <w:p w14:paraId="57C6B87D" w14:textId="09121DC7" w:rsidR="0098502D" w:rsidRDefault="0098502D" w:rsidP="0098502D">
      <w:pPr>
        <w:pStyle w:val="ListParagraph"/>
        <w:numPr>
          <w:ilvl w:val="0"/>
          <w:numId w:val="7"/>
        </w:numPr>
      </w:pPr>
      <w:r>
        <w:t>Powers and Obligations of citizens (</w:t>
      </w:r>
      <w:r w:rsidR="00087639">
        <w:t>pg.</w:t>
      </w:r>
      <w:r>
        <w:t xml:space="preserve"> 138)</w:t>
      </w:r>
    </w:p>
    <w:p w14:paraId="7DA08778" w14:textId="68A157A7" w:rsidR="0098502D" w:rsidRDefault="0098502D" w:rsidP="0098502D">
      <w:pPr>
        <w:pStyle w:val="ListParagraph"/>
        <w:numPr>
          <w:ilvl w:val="0"/>
          <w:numId w:val="7"/>
        </w:numPr>
      </w:pPr>
      <w:r>
        <w:t>Citizens’ Qualities: (</w:t>
      </w:r>
      <w:r w:rsidR="00087639">
        <w:t>pg.</w:t>
      </w:r>
      <w:r>
        <w:t xml:space="preserve"> 139)</w:t>
      </w:r>
    </w:p>
    <w:p w14:paraId="127A14A9" w14:textId="44A0752C" w:rsidR="0098502D" w:rsidRDefault="00087639" w:rsidP="0098502D">
      <w:pPr>
        <w:pStyle w:val="ListParagraph"/>
        <w:numPr>
          <w:ilvl w:val="0"/>
          <w:numId w:val="7"/>
        </w:numPr>
      </w:pPr>
      <w:r>
        <w:t>Cross-disciplinary</w:t>
      </w:r>
      <w:r w:rsidR="0098502D">
        <w:t>, participative, interactive, relevant, nonauthoritarian environment, societal diversity, constructed with parents, community and agencies.</w:t>
      </w:r>
    </w:p>
    <w:p w14:paraId="2DA62B06" w14:textId="131F3BDD" w:rsidR="00D663A3" w:rsidRDefault="00D663A3" w:rsidP="0098502D">
      <w:pPr>
        <w:pStyle w:val="ListParagraph"/>
        <w:numPr>
          <w:ilvl w:val="0"/>
          <w:numId w:val="7"/>
        </w:numPr>
      </w:pPr>
      <w:r>
        <w:t>Address Standards</w:t>
      </w:r>
    </w:p>
    <w:p w14:paraId="5ACD5ABF" w14:textId="33C89FD8" w:rsidR="00D663A3" w:rsidRDefault="00D663A3" w:rsidP="0098502D">
      <w:pPr>
        <w:pStyle w:val="ListParagraph"/>
        <w:numPr>
          <w:ilvl w:val="0"/>
          <w:numId w:val="7"/>
        </w:numPr>
      </w:pPr>
      <w:r>
        <w:t>Concepts include:  law, president, government, citizen, nation, rules, taxes and Congress. (</w:t>
      </w:r>
      <w:r w:rsidR="00087639">
        <w:t>Pg.</w:t>
      </w:r>
      <w:r>
        <w:t xml:space="preserve"> 141)</w:t>
      </w:r>
    </w:p>
    <w:p w14:paraId="30484508" w14:textId="4489F0BF" w:rsidR="00D663A3" w:rsidRDefault="00D663A3" w:rsidP="0098502D">
      <w:pPr>
        <w:pStyle w:val="ListParagraph"/>
        <w:numPr>
          <w:ilvl w:val="0"/>
          <w:numId w:val="7"/>
        </w:numPr>
      </w:pPr>
      <w:r>
        <w:t>Socialization is the learning of proper behaviors.</w:t>
      </w:r>
    </w:p>
    <w:p w14:paraId="590F96EE" w14:textId="086D9419" w:rsidR="00D663A3" w:rsidRDefault="00D663A3" w:rsidP="0098502D">
      <w:pPr>
        <w:pStyle w:val="ListParagraph"/>
        <w:numPr>
          <w:ilvl w:val="0"/>
          <w:numId w:val="7"/>
        </w:numPr>
      </w:pPr>
      <w:r>
        <w:t>Participatory Skills:  Interacting, Monitoring, Influencing</w:t>
      </w:r>
    </w:p>
    <w:p w14:paraId="461E0333" w14:textId="4DD15210" w:rsidR="00D663A3" w:rsidRDefault="00D663A3" w:rsidP="0098502D">
      <w:pPr>
        <w:pStyle w:val="ListParagraph"/>
        <w:numPr>
          <w:ilvl w:val="0"/>
          <w:numId w:val="7"/>
        </w:numPr>
      </w:pPr>
      <w:r>
        <w:t xml:space="preserve">Values in conflict: laws </w:t>
      </w:r>
      <w:r w:rsidR="00087639">
        <w:t>vs.</w:t>
      </w:r>
      <w:r>
        <w:t xml:space="preserve"> ethics, private </w:t>
      </w:r>
      <w:r w:rsidR="00087639">
        <w:t>vs.</w:t>
      </w:r>
      <w:r>
        <w:t xml:space="preserve"> common wealth, </w:t>
      </w:r>
      <w:r w:rsidR="00087639">
        <w:t>freedom</w:t>
      </w:r>
      <w:r>
        <w:t xml:space="preserve"> </w:t>
      </w:r>
      <w:r w:rsidR="00087639">
        <w:t>vs.</w:t>
      </w:r>
      <w:r>
        <w:t xml:space="preserve"> equality, unity </w:t>
      </w:r>
      <w:r w:rsidR="00087639">
        <w:t>vs.</w:t>
      </w:r>
      <w:r>
        <w:t xml:space="preserve"> diversity.</w:t>
      </w:r>
    </w:p>
    <w:p w14:paraId="3767B283" w14:textId="05885159" w:rsidR="00053966" w:rsidRDefault="00053966" w:rsidP="0098502D">
      <w:pPr>
        <w:pStyle w:val="ListParagraph"/>
        <w:numPr>
          <w:ilvl w:val="0"/>
          <w:numId w:val="7"/>
        </w:numPr>
      </w:pPr>
      <w:r>
        <w:t>The role of voting (pps 144-148)</w:t>
      </w:r>
    </w:p>
    <w:p w14:paraId="203816F8" w14:textId="63750A57" w:rsidR="00053966" w:rsidRDefault="00053966" w:rsidP="0098502D">
      <w:pPr>
        <w:pStyle w:val="ListParagraph"/>
        <w:numPr>
          <w:ilvl w:val="0"/>
          <w:numId w:val="7"/>
        </w:numPr>
      </w:pPr>
      <w:r>
        <w:t>Resources include media and commercially-prepared materials (</w:t>
      </w:r>
      <w:r w:rsidR="00087639">
        <w:t>pg.</w:t>
      </w:r>
      <w:r>
        <w:t xml:space="preserve"> 150)</w:t>
      </w:r>
    </w:p>
    <w:p w14:paraId="3F39322E" w14:textId="2C6970C6" w:rsidR="00053966" w:rsidRDefault="00053966" w:rsidP="0098502D">
      <w:pPr>
        <w:pStyle w:val="ListParagraph"/>
        <w:numPr>
          <w:ilvl w:val="0"/>
          <w:numId w:val="7"/>
        </w:numPr>
      </w:pPr>
      <w:r>
        <w:t xml:space="preserve">Lesson ideas:  examine stories and compares ways they are presented, analyze new stories, compare </w:t>
      </w:r>
      <w:r w:rsidR="00087639">
        <w:t>TV</w:t>
      </w:r>
      <w:r>
        <w:t xml:space="preserve"> programs,</w:t>
      </w:r>
      <w:r w:rsidR="00452CCB">
        <w:t xml:space="preserve"> </w:t>
      </w:r>
      <w:r w:rsidR="00087639">
        <w:t>and interview</w:t>
      </w:r>
      <w:r w:rsidR="00452CCB">
        <w:t xml:space="preserve"> adults…</w:t>
      </w:r>
    </w:p>
    <w:p w14:paraId="4721DD0F" w14:textId="1025E452" w:rsidR="00C93DA9" w:rsidRDefault="00C93DA9" w:rsidP="0098502D">
      <w:pPr>
        <w:pStyle w:val="ListParagraph"/>
        <w:numPr>
          <w:ilvl w:val="0"/>
          <w:numId w:val="7"/>
        </w:numPr>
      </w:pPr>
      <w:r>
        <w:t>LRE (Law –Related Education):  Focus on mediation for settling disagreements, examining the resolution of issues, role-playing, simulations, mock trails.  (Relating to each other)</w:t>
      </w:r>
    </w:p>
    <w:p w14:paraId="570EF638" w14:textId="26BE9E61" w:rsidR="007D4D43" w:rsidRDefault="007D4D43" w:rsidP="0098502D">
      <w:pPr>
        <w:pStyle w:val="ListParagraph"/>
        <w:numPr>
          <w:ilvl w:val="0"/>
          <w:numId w:val="7"/>
        </w:numPr>
      </w:pPr>
      <w:r>
        <w:t xml:space="preserve">Critical Learning Outcomes:  (Chart, </w:t>
      </w:r>
      <w:r w:rsidR="00087639">
        <w:t>pg.</w:t>
      </w:r>
      <w:r>
        <w:t xml:space="preserve"> 156)</w:t>
      </w:r>
    </w:p>
    <w:p w14:paraId="7408AA31" w14:textId="1D5675F7" w:rsidR="007D4D43" w:rsidRDefault="007D4D43" w:rsidP="0098502D">
      <w:pPr>
        <w:pStyle w:val="ListParagraph"/>
        <w:numPr>
          <w:ilvl w:val="0"/>
          <w:numId w:val="7"/>
        </w:numPr>
      </w:pPr>
      <w:r>
        <w:t>HOW WOULD YOU TEACH ABOUT THE PRESIDENTIAL OATH?</w:t>
      </w:r>
    </w:p>
    <w:p w14:paraId="00FAE0BE" w14:textId="77777777" w:rsidR="00306F83" w:rsidRDefault="00306F83" w:rsidP="0098502D">
      <w:pPr>
        <w:pStyle w:val="ListParagraph"/>
        <w:numPr>
          <w:ilvl w:val="0"/>
          <w:numId w:val="7"/>
        </w:numPr>
      </w:pPr>
    </w:p>
    <w:p w14:paraId="3FF18973" w14:textId="7F6C836D" w:rsidR="00306F83" w:rsidRDefault="00306F83" w:rsidP="00306F83">
      <w:r>
        <w:lastRenderedPageBreak/>
        <w:t>CITIZEN PARTICIPATION</w:t>
      </w:r>
    </w:p>
    <w:p w14:paraId="338C920C" w14:textId="7C3FE7D7" w:rsidR="00306F83" w:rsidRDefault="00306F83" w:rsidP="00306F83">
      <w:pPr>
        <w:pStyle w:val="ListParagraph"/>
        <w:numPr>
          <w:ilvl w:val="0"/>
          <w:numId w:val="9"/>
        </w:numPr>
      </w:pPr>
      <w:r>
        <w:t>Aspects of the Electoral Process</w:t>
      </w:r>
    </w:p>
    <w:p w14:paraId="09A78FAF" w14:textId="483418AF" w:rsidR="00306F83" w:rsidRDefault="00306F83" w:rsidP="00306F83">
      <w:pPr>
        <w:pStyle w:val="ListParagraph"/>
        <w:numPr>
          <w:ilvl w:val="0"/>
          <w:numId w:val="9"/>
        </w:numPr>
      </w:pPr>
      <w:r>
        <w:t xml:space="preserve">Grassroots </w:t>
      </w:r>
      <w:r>
        <w:br/>
        <w:t>Actions</w:t>
      </w:r>
    </w:p>
    <w:p w14:paraId="43B314DC" w14:textId="5301BBB7" w:rsidR="00306F83" w:rsidRDefault="00306F83" w:rsidP="00306F83">
      <w:pPr>
        <w:pStyle w:val="ListParagraph"/>
        <w:numPr>
          <w:ilvl w:val="0"/>
          <w:numId w:val="9"/>
        </w:numPr>
      </w:pPr>
      <w:r>
        <w:t>Advice to form policies and practices</w:t>
      </w:r>
    </w:p>
    <w:p w14:paraId="11A3C679" w14:textId="4AAD7FE2" w:rsidR="00306F83" w:rsidRDefault="00306F83" w:rsidP="00306F83">
      <w:pPr>
        <w:pStyle w:val="ListParagraph"/>
        <w:numPr>
          <w:ilvl w:val="0"/>
          <w:numId w:val="9"/>
        </w:numPr>
      </w:pPr>
      <w:r>
        <w:t>Obligatory Activities</w:t>
      </w:r>
    </w:p>
    <w:p w14:paraId="048B3852" w14:textId="64D35B46" w:rsidR="00306F83" w:rsidRDefault="00306F83" w:rsidP="00306F83">
      <w:pPr>
        <w:pStyle w:val="ListParagraph"/>
        <w:numPr>
          <w:ilvl w:val="0"/>
          <w:numId w:val="9"/>
        </w:numPr>
      </w:pPr>
      <w:r>
        <w:t>SERVICE-LEARNING:  Service in the community with curriculum objectives and activities and discussions.</w:t>
      </w:r>
    </w:p>
    <w:p w14:paraId="1B616812" w14:textId="12910CF0" w:rsidR="00306F83" w:rsidRDefault="00306F83" w:rsidP="00306F83">
      <w:pPr>
        <w:pStyle w:val="ListParagraph"/>
        <w:numPr>
          <w:ilvl w:val="0"/>
          <w:numId w:val="9"/>
        </w:numPr>
      </w:pPr>
      <w:r>
        <w:t>SCHOOL-BASED PROJECTS:  Oral History, Special Events, Minimum number of hours, Courses and Classes (organizing a recycling center), programs for specific groups, career-oriented programs.</w:t>
      </w:r>
    </w:p>
    <w:p w14:paraId="2D32D7E4" w14:textId="54F94078" w:rsidR="00306F83" w:rsidRDefault="00306F83" w:rsidP="00306F83">
      <w:pPr>
        <w:pStyle w:val="ListParagraph"/>
        <w:numPr>
          <w:ilvl w:val="0"/>
          <w:numId w:val="9"/>
        </w:numPr>
      </w:pPr>
      <w:r>
        <w:t xml:space="preserve">STUDENT GOVERNMENT:  (being a member of a group) </w:t>
      </w:r>
    </w:p>
    <w:p w14:paraId="61AA151F" w14:textId="58A82201" w:rsidR="00306F83" w:rsidRDefault="00306F83" w:rsidP="00306F83">
      <w:pPr>
        <w:ind w:left="720"/>
      </w:pPr>
      <w:r>
        <w:t xml:space="preserve">In the classroom:  </w:t>
      </w:r>
      <w:r w:rsidR="009A7632">
        <w:t>civic values, rules and resolution, contributions, respect</w:t>
      </w:r>
      <w:r w:rsidR="008E142C">
        <w:t>, curriculum that fosters individual development and identity.</w:t>
      </w:r>
    </w:p>
    <w:p w14:paraId="02858E13" w14:textId="180281A6" w:rsidR="008E142C" w:rsidRDefault="008E142C" w:rsidP="008E142C">
      <w:pPr>
        <w:pStyle w:val="ListParagraph"/>
        <w:numPr>
          <w:ilvl w:val="0"/>
          <w:numId w:val="11"/>
        </w:numPr>
        <w:tabs>
          <w:tab w:val="left" w:pos="0"/>
        </w:tabs>
        <w:ind w:left="720"/>
      </w:pPr>
      <w:r>
        <w:t>Democratic Classroom Interaction Model:  Communication, Participation, Interaction, Application and Reflection</w:t>
      </w:r>
      <w:r w:rsidR="005D3B08">
        <w:t>.</w:t>
      </w:r>
    </w:p>
    <w:p w14:paraId="6FEAA680" w14:textId="43CC6036" w:rsidR="005D3B08" w:rsidRDefault="005D3B08" w:rsidP="008E142C">
      <w:pPr>
        <w:pStyle w:val="ListParagraph"/>
        <w:numPr>
          <w:ilvl w:val="0"/>
          <w:numId w:val="11"/>
        </w:numPr>
        <w:tabs>
          <w:tab w:val="left" w:pos="0"/>
        </w:tabs>
        <w:ind w:left="720"/>
      </w:pPr>
      <w:r>
        <w:t>Lesson Ideas:  Examining leaders, Identifying problems, Age-appropriate solutions to the problems, Deciding actions, Evaluating their own efforts, Cooperating with peers, Contributing personal ideas.</w:t>
      </w:r>
    </w:p>
    <w:p w14:paraId="2205FC06" w14:textId="5CDBF2F3" w:rsidR="002F4EED" w:rsidRDefault="002F4EED" w:rsidP="002F4EED">
      <w:pPr>
        <w:pStyle w:val="ListParagraph"/>
        <w:numPr>
          <w:ilvl w:val="0"/>
          <w:numId w:val="11"/>
        </w:numPr>
        <w:tabs>
          <w:tab w:val="left" w:pos="0"/>
        </w:tabs>
        <w:ind w:left="720"/>
      </w:pPr>
      <w:r>
        <w:t>POLITICAL PARTICIPATION: (EXAMPLE ON PG 166)</w:t>
      </w:r>
    </w:p>
    <w:p w14:paraId="2E61FCA1" w14:textId="77777777" w:rsidR="00032655" w:rsidRDefault="00032655" w:rsidP="002F4EED">
      <w:pPr>
        <w:pStyle w:val="ListParagraph"/>
        <w:numPr>
          <w:ilvl w:val="0"/>
          <w:numId w:val="11"/>
        </w:numPr>
        <w:tabs>
          <w:tab w:val="left" w:pos="0"/>
        </w:tabs>
        <w:ind w:left="720"/>
      </w:pPr>
      <w:r>
        <w:t xml:space="preserve">PRINCIPLES FOR SS INSTRUCTION:  (170)  </w:t>
      </w:r>
    </w:p>
    <w:p w14:paraId="0AE1B345" w14:textId="77777777" w:rsidR="00032655" w:rsidRDefault="00032655" w:rsidP="00032655">
      <w:pPr>
        <w:pStyle w:val="ListParagraph"/>
        <w:numPr>
          <w:ilvl w:val="1"/>
          <w:numId w:val="11"/>
        </w:numPr>
        <w:tabs>
          <w:tab w:val="left" w:pos="0"/>
        </w:tabs>
      </w:pPr>
      <w:r>
        <w:t>COMPETENCIES FOR SS GOALS</w:t>
      </w:r>
    </w:p>
    <w:p w14:paraId="3B93A3CF" w14:textId="49694606" w:rsidR="00032655" w:rsidRDefault="00032655" w:rsidP="00032655">
      <w:pPr>
        <w:pStyle w:val="ListParagraph"/>
        <w:numPr>
          <w:ilvl w:val="1"/>
          <w:numId w:val="11"/>
        </w:numPr>
        <w:tabs>
          <w:tab w:val="left" w:pos="0"/>
        </w:tabs>
      </w:pPr>
      <w:r>
        <w:t xml:space="preserve"> PROVIDE KNOWLEDGE, SKILLS, EXPERIENCES AND ATTITUDES FOR EFFECTIVE PARTICIPATION</w:t>
      </w:r>
    </w:p>
    <w:p w14:paraId="0AC8837F" w14:textId="1171D584" w:rsidR="00032655" w:rsidRDefault="00032655" w:rsidP="00032655">
      <w:pPr>
        <w:pStyle w:val="ListParagraph"/>
        <w:numPr>
          <w:ilvl w:val="1"/>
          <w:numId w:val="11"/>
        </w:numPr>
        <w:tabs>
          <w:tab w:val="left" w:pos="0"/>
        </w:tabs>
      </w:pPr>
      <w:r>
        <w:t>UNDERSTANDING AND EXCERSICING OF RIGHTS UNDER THE CONSTITUTION</w:t>
      </w:r>
    </w:p>
    <w:p w14:paraId="66B0386F" w14:textId="702095E1" w:rsidR="00032655" w:rsidRDefault="00032655" w:rsidP="00032655">
      <w:pPr>
        <w:pStyle w:val="ListParagraph"/>
        <w:numPr>
          <w:ilvl w:val="1"/>
          <w:numId w:val="11"/>
        </w:numPr>
        <w:tabs>
          <w:tab w:val="left" w:pos="0"/>
        </w:tabs>
      </w:pPr>
      <w:r>
        <w:t>DEVELOP ENVIRONMENT FOR FREE CONTENT OF IDEAS</w:t>
      </w:r>
    </w:p>
    <w:p w14:paraId="5718DE9A" w14:textId="2C2E8FC8" w:rsidR="00032655" w:rsidRDefault="00032655" w:rsidP="00032655">
      <w:pPr>
        <w:pStyle w:val="ListParagraph"/>
        <w:numPr>
          <w:ilvl w:val="1"/>
          <w:numId w:val="11"/>
        </w:numPr>
        <w:tabs>
          <w:tab w:val="left" w:pos="0"/>
        </w:tabs>
      </w:pPr>
      <w:r>
        <w:t>ADHERE TO HIGHEST STANDARDS OF SCHOLARSHIP</w:t>
      </w:r>
    </w:p>
    <w:p w14:paraId="2D22D412" w14:textId="114EABF3" w:rsidR="00032655" w:rsidRDefault="00032655" w:rsidP="00032655">
      <w:pPr>
        <w:pStyle w:val="ListParagraph"/>
        <w:numPr>
          <w:ilvl w:val="1"/>
          <w:numId w:val="11"/>
        </w:numPr>
        <w:tabs>
          <w:tab w:val="left" w:pos="0"/>
        </w:tabs>
      </w:pPr>
      <w:r>
        <w:t>CONCERN FOR CONDITIONS OF SCHOOL AND COMMUNITY</w:t>
      </w:r>
      <w:bookmarkStart w:id="0" w:name="_GoBack"/>
      <w:bookmarkEnd w:id="0"/>
    </w:p>
    <w:p w14:paraId="33348E9A" w14:textId="77777777" w:rsidR="005D3B08" w:rsidRDefault="005D3B08" w:rsidP="005D3B08">
      <w:pPr>
        <w:pStyle w:val="ListParagraph"/>
        <w:tabs>
          <w:tab w:val="left" w:pos="0"/>
        </w:tabs>
      </w:pPr>
    </w:p>
    <w:p w14:paraId="36FEC8DC" w14:textId="77777777" w:rsidR="009A7632" w:rsidRDefault="009A7632" w:rsidP="00306F83">
      <w:pPr>
        <w:ind w:left="720"/>
      </w:pPr>
    </w:p>
    <w:p w14:paraId="0326B7F9" w14:textId="77777777" w:rsidR="00306F83" w:rsidRDefault="00306F83" w:rsidP="00306F83"/>
    <w:p w14:paraId="707759DA" w14:textId="77777777" w:rsidR="00E66CBE" w:rsidRDefault="00E66CBE" w:rsidP="00E66CBE"/>
    <w:sectPr w:rsidR="00E66CBE" w:rsidSect="0037409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1229"/>
    <w:multiLevelType w:val="multilevel"/>
    <w:tmpl w:val="8272B2B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563493"/>
    <w:multiLevelType w:val="hybridMultilevel"/>
    <w:tmpl w:val="55980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65183"/>
    <w:multiLevelType w:val="multilevel"/>
    <w:tmpl w:val="559804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A41A7"/>
    <w:multiLevelType w:val="multilevel"/>
    <w:tmpl w:val="0EF678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A21FB"/>
    <w:multiLevelType w:val="multilevel"/>
    <w:tmpl w:val="5554D8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55990"/>
    <w:multiLevelType w:val="hybridMultilevel"/>
    <w:tmpl w:val="5554D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CB46C3"/>
    <w:multiLevelType w:val="hybridMultilevel"/>
    <w:tmpl w:val="D1EE3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2D7BC5"/>
    <w:multiLevelType w:val="hybridMultilevel"/>
    <w:tmpl w:val="0EF67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2C7737"/>
    <w:multiLevelType w:val="hybridMultilevel"/>
    <w:tmpl w:val="9F2026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58D7AFE"/>
    <w:multiLevelType w:val="hybridMultilevel"/>
    <w:tmpl w:val="79761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3E3C6C"/>
    <w:multiLevelType w:val="multilevel"/>
    <w:tmpl w:val="79761A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536B4F"/>
    <w:multiLevelType w:val="multilevel"/>
    <w:tmpl w:val="D1EE38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9"/>
  </w:num>
  <w:num w:numId="8">
    <w:abstractNumId w:val="10"/>
  </w:num>
  <w:num w:numId="9">
    <w:abstractNumId w:val="6"/>
  </w:num>
  <w:num w:numId="10">
    <w:abstractNumId w:val="11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CBE"/>
    <w:rsid w:val="00032655"/>
    <w:rsid w:val="00053966"/>
    <w:rsid w:val="00087639"/>
    <w:rsid w:val="002F4EED"/>
    <w:rsid w:val="00306F83"/>
    <w:rsid w:val="0037409F"/>
    <w:rsid w:val="00452CCB"/>
    <w:rsid w:val="0045456D"/>
    <w:rsid w:val="005D3B08"/>
    <w:rsid w:val="007D4D43"/>
    <w:rsid w:val="008E142C"/>
    <w:rsid w:val="0098502D"/>
    <w:rsid w:val="009A7632"/>
    <w:rsid w:val="00C93DA9"/>
    <w:rsid w:val="00D663A3"/>
    <w:rsid w:val="00E66C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28B3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480</Words>
  <Characters>2742</Characters>
  <Application>Microsoft Macintosh Word</Application>
  <DocSecurity>0</DocSecurity>
  <Lines>22</Lines>
  <Paragraphs>6</Paragraphs>
  <ScaleCrop>false</ScaleCrop>
  <Company>Holy family UNiversity</Company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Duncan</dc:creator>
  <cp:keywords/>
  <dc:description/>
  <cp:lastModifiedBy>Patricia Duncan</cp:lastModifiedBy>
  <cp:revision>11</cp:revision>
  <dcterms:created xsi:type="dcterms:W3CDTF">2013-01-30T16:10:00Z</dcterms:created>
  <dcterms:modified xsi:type="dcterms:W3CDTF">2013-01-30T17:19:00Z</dcterms:modified>
</cp:coreProperties>
</file>